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Pr="00AF3A3D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proofErr w:type="spellStart"/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e-mail</w:t>
      </w:r>
      <w:proofErr w:type="spellEnd"/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 xml:space="preserve">: </w:t>
      </w:r>
      <w:hyperlink r:id="rId6" w:history="1">
        <w:r w:rsidRPr="00AF3A3D">
          <w:rPr>
            <w:rStyle w:val="a3"/>
            <w:rFonts w:ascii="Bookman Old Style" w:hAnsi="Bookman Old Style" w:cs="Bookman Old Style"/>
            <w:b/>
            <w:bCs/>
            <w:i/>
            <w:iCs/>
            <w:lang w:val="de-DE"/>
          </w:rPr>
          <w:t>rik13@cik.bg</w:t>
        </w:r>
      </w:hyperlink>
    </w:p>
    <w:p w:rsidR="00D349E8" w:rsidRPr="00AF3A3D" w:rsidRDefault="00C66166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03179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4D05E9" w:rsidRPr="00AF3A3D" w:rsidRDefault="004D05E9">
      <w:pPr>
        <w:rPr>
          <w:lang w:val="de-DE"/>
        </w:rPr>
      </w:pPr>
    </w:p>
    <w:p w:rsidR="00D349E8" w:rsidRPr="00AF3A3D" w:rsidRDefault="00D349E8" w:rsidP="00D349E8">
      <w:pPr>
        <w:jc w:val="center"/>
        <w:rPr>
          <w:b/>
          <w:bCs/>
          <w:lang w:val="de-DE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AF3A3D">
        <w:rPr>
          <w:b/>
          <w:bCs/>
          <w:lang w:val="de-DE"/>
        </w:rPr>
        <w:t xml:space="preserve"> </w:t>
      </w:r>
      <w:r w:rsidR="007B485B">
        <w:rPr>
          <w:b/>
          <w:bCs/>
          <w:lang w:val="de-DE"/>
        </w:rPr>
        <w:t>15</w:t>
      </w:r>
      <w:r w:rsidRPr="00AF3A3D">
        <w:rPr>
          <w:b/>
          <w:bCs/>
          <w:lang w:val="de-DE"/>
        </w:rPr>
        <w:t>.</w:t>
      </w:r>
      <w:r w:rsidR="00C66166">
        <w:rPr>
          <w:b/>
          <w:bCs/>
        </w:rPr>
        <w:t>0</w:t>
      </w:r>
      <w:r w:rsidR="007B485B">
        <w:rPr>
          <w:b/>
          <w:bCs/>
          <w:lang w:val="en-US"/>
        </w:rPr>
        <w:t>3</w:t>
      </w:r>
      <w:bookmarkStart w:id="0" w:name="_GoBack"/>
      <w:bookmarkEnd w:id="0"/>
      <w:r w:rsidRPr="00ED4139">
        <w:rPr>
          <w:b/>
          <w:bCs/>
        </w:rPr>
        <w:t>.201</w:t>
      </w:r>
      <w:r w:rsidR="00C66166"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D349E8" w:rsidRPr="00AF3A3D" w:rsidRDefault="00D349E8" w:rsidP="00D349E8">
      <w:pPr>
        <w:rPr>
          <w:lang w:val="de-DE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7B485B" w:rsidRPr="00090003" w:rsidRDefault="007B485B" w:rsidP="007B485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0A6DA0">
        <w:rPr>
          <w:rFonts w:eastAsia="Times New Roman"/>
        </w:rPr>
        <w:t xml:space="preserve">Вземане на Решение </w:t>
      </w:r>
      <w:r>
        <w:rPr>
          <w:rFonts w:eastAsia="Times New Roman"/>
        </w:rPr>
        <w:t>за</w:t>
      </w:r>
      <w:r w:rsidRPr="000A6DA0">
        <w:rPr>
          <w:rFonts w:eastAsia="Times New Roman"/>
        </w:rPr>
        <w:t xml:space="preserve"> определяне на двама души-членове от състава на ОИК- Пазарджик, предложени от различни политически сили, които да </w:t>
      </w:r>
      <w:r>
        <w:rPr>
          <w:rFonts w:eastAsia="Times New Roman"/>
        </w:rPr>
        <w:t>приемат от</w:t>
      </w:r>
      <w:r w:rsidRPr="000A6DA0">
        <w:rPr>
          <w:rFonts w:eastAsia="Times New Roman"/>
        </w:rPr>
        <w:t xml:space="preserve"> </w:t>
      </w:r>
      <w:r w:rsidRPr="000A6DA0">
        <w:t>ТЗ „ГРАО”</w:t>
      </w:r>
      <w:r w:rsidRPr="000A6DA0">
        <w:rPr>
          <w:rFonts w:eastAsia="Times New Roman"/>
        </w:rPr>
        <w:t xml:space="preserve"> гр.</w:t>
      </w:r>
      <w:r w:rsidRPr="007B485B">
        <w:rPr>
          <w:rFonts w:eastAsia="Times New Roman"/>
        </w:rPr>
        <w:t xml:space="preserve"> </w:t>
      </w:r>
      <w:r w:rsidRPr="000A6DA0">
        <w:rPr>
          <w:rFonts w:eastAsia="Times New Roman"/>
        </w:rPr>
        <w:t xml:space="preserve">Пазарджик избирателните списъци от </w:t>
      </w:r>
      <w:r>
        <w:rPr>
          <w:rFonts w:eastAsia="Times New Roman"/>
        </w:rPr>
        <w:t>частични местни избори за кмет</w:t>
      </w:r>
      <w:r w:rsidRPr="000A6DA0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кметство Мирянци, произведени </w:t>
      </w:r>
      <w:r w:rsidRPr="000A6DA0">
        <w:rPr>
          <w:rFonts w:eastAsia="Times New Roman"/>
        </w:rPr>
        <w:t xml:space="preserve">на </w:t>
      </w:r>
      <w:r>
        <w:rPr>
          <w:rFonts w:eastAsia="Times New Roman"/>
        </w:rPr>
        <w:t>19</w:t>
      </w:r>
      <w:r w:rsidRPr="000A6DA0">
        <w:rPr>
          <w:rFonts w:eastAsia="Times New Roman"/>
        </w:rPr>
        <w:t>.</w:t>
      </w:r>
      <w:r>
        <w:rPr>
          <w:rFonts w:eastAsia="Times New Roman"/>
        </w:rPr>
        <w:t>02.2017</w:t>
      </w:r>
      <w:r w:rsidRPr="000A6DA0">
        <w:rPr>
          <w:rFonts w:eastAsia="Times New Roman"/>
        </w:rPr>
        <w:t>г.</w:t>
      </w:r>
    </w:p>
    <w:p w:rsidR="00E970B6" w:rsidRPr="00E970B6" w:rsidRDefault="00E970B6" w:rsidP="00CA114B">
      <w:pPr>
        <w:pStyle w:val="a4"/>
        <w:spacing w:before="100" w:beforeAutospacing="1" w:after="100" w:afterAutospacing="1" w:line="276" w:lineRule="auto"/>
        <w:ind w:left="644"/>
        <w:contextualSpacing w:val="0"/>
        <w:jc w:val="both"/>
      </w:pP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8"/>
    <w:rsid w:val="004D05E9"/>
    <w:rsid w:val="007B485B"/>
    <w:rsid w:val="00AF3A3D"/>
    <w:rsid w:val="00C66166"/>
    <w:rsid w:val="00C96250"/>
    <w:rsid w:val="00CA114B"/>
    <w:rsid w:val="00D349E8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Fujitsu</cp:lastModifiedBy>
  <cp:revision>2</cp:revision>
  <dcterms:created xsi:type="dcterms:W3CDTF">2017-03-25T21:18:00Z</dcterms:created>
  <dcterms:modified xsi:type="dcterms:W3CDTF">2017-03-25T21:18:00Z</dcterms:modified>
</cp:coreProperties>
</file>