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3FB5" w:rsidTr="002542B2">
        <w:tc>
          <w:tcPr>
            <w:tcW w:w="3020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021" w:type="dxa"/>
          </w:tcPr>
          <w:p w:rsidR="00733FB5" w:rsidRPr="00217A09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09">
              <w:rPr>
                <w:rFonts w:ascii="Times New Roman" w:hAnsi="Times New Roman" w:cs="Times New Roman"/>
                <w:b/>
                <w:sz w:val="24"/>
                <w:szCs w:val="24"/>
              </w:rPr>
              <w:t>Дневен ред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Докладва</w:t>
            </w:r>
          </w:p>
        </w:tc>
      </w:tr>
      <w:tr w:rsidR="00733FB5" w:rsidTr="002542B2">
        <w:tc>
          <w:tcPr>
            <w:tcW w:w="3020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06.03.2023г. -17.30ч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976">
              <w:rPr>
                <w:rFonts w:ascii="Times New Roman" w:hAnsi="Times New Roman" w:cs="Times New Roman"/>
                <w:sz w:val="24"/>
                <w:szCs w:val="24"/>
              </w:rPr>
              <w:t xml:space="preserve">Предсрочно прекратяване правомощията на избран общински съветник и обявяване на следващия в листата на Местна коалиция </w:t>
            </w:r>
            <w:r w:rsidRPr="00E10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„АЛТЕРНАТИВАТА НА ГРАЖДАНИТЕ</w:t>
            </w:r>
            <w:r w:rsidRPr="00E10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E10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АБВ, ДВИЖЕНИЕ 21,АЛТЕРНАТИВАТА НА ГРАЖДАНИТЕ</w:t>
            </w:r>
            <w:r w:rsidRPr="00E10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  <w:r w:rsidRPr="00E10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Добрев</w:t>
            </w:r>
          </w:p>
        </w:tc>
      </w:tr>
    </w:tbl>
    <w:p w:rsidR="00201823" w:rsidRDefault="00201823">
      <w:bookmarkStart w:id="0" w:name="_GoBack"/>
      <w:bookmarkEnd w:id="0"/>
    </w:p>
    <w:sectPr w:rsidR="0020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5"/>
    <w:rsid w:val="00201823"/>
    <w:rsid w:val="006C75E4"/>
    <w:rsid w:val="0073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8B4B-EA65-47DD-AEEF-0E92496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2023-03-07T15:36:00Z</dcterms:created>
  <dcterms:modified xsi:type="dcterms:W3CDTF">2023-03-07T15:36:00Z</dcterms:modified>
</cp:coreProperties>
</file>