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EA49E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49E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B25AE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EA49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FD52EC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Default="00EA49E5" w:rsidP="00EA49E5">
            <w:pPr>
              <w:pStyle w:val="a4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F06D6B">
              <w:t xml:space="preserve">Приемно време, реда за свикване на заседания, начина на приемане, обявяване и обжалване на решенията на ОИК Пазарджик  </w:t>
            </w:r>
            <w:r>
              <w:rPr>
                <w:color w:val="000000" w:themeColor="text1"/>
                <w:shd w:val="clear" w:color="auto" w:fill="FFFFFF"/>
              </w:rPr>
              <w:t>за произвеждане на местен референдум в с. Синитово общ. Пазарджик на 21.11.2021 г.</w:t>
            </w:r>
          </w:p>
          <w:p w:rsidR="00FD52EC" w:rsidRPr="00FD52EC" w:rsidRDefault="00FD52EC" w:rsidP="00EA49E5">
            <w:pPr>
              <w:pStyle w:val="a4"/>
              <w:shd w:val="clear" w:color="auto" w:fill="FFFFFF"/>
              <w:ind w:left="72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A49E5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3333D6" w:rsidRDefault="00EA49E5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5" w:rsidRPr="00F06D6B" w:rsidRDefault="00EA49E5" w:rsidP="00EA49E5">
            <w:pPr>
              <w:pStyle w:val="a4"/>
              <w:shd w:val="clear" w:color="auto" w:fill="FFFFFF"/>
              <w:jc w:val="both"/>
            </w:pPr>
            <w:r>
              <w:t>Други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5" w:rsidRPr="003333D6" w:rsidRDefault="00EA49E5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0220"/>
    <w:multiLevelType w:val="hybridMultilevel"/>
    <w:tmpl w:val="1CFE9B9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6"/>
    <w:rsid w:val="000955F4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8B25AE"/>
    <w:rsid w:val="00997809"/>
    <w:rsid w:val="009D1715"/>
    <w:rsid w:val="009F6BCD"/>
    <w:rsid w:val="00A552CF"/>
    <w:rsid w:val="00AD0839"/>
    <w:rsid w:val="00AF1E77"/>
    <w:rsid w:val="00B9139A"/>
    <w:rsid w:val="00D30F82"/>
    <w:rsid w:val="00EA49E5"/>
    <w:rsid w:val="00EC600B"/>
    <w:rsid w:val="00FA5CC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68AC"/>
  <w15:docId w15:val="{7EB0BE86-25D6-4D37-A67E-DC91034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Васвие Мехмедова</cp:lastModifiedBy>
  <cp:revision>3</cp:revision>
  <dcterms:created xsi:type="dcterms:W3CDTF">2021-10-20T17:23:00Z</dcterms:created>
  <dcterms:modified xsi:type="dcterms:W3CDTF">2021-10-20T17:24:00Z</dcterms:modified>
</cp:coreProperties>
</file>