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CE431D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E43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8B25AE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EA49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D" w:rsidRPr="00752D8A" w:rsidRDefault="00CE431D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  <w:r w:rsidRPr="00752D8A">
              <w:t>Вземане на решение за произвеждане на местен референдум в с. Синитово, общ. Пазарджик с Решение №220/28.10.2021г., взето с Протокол №11  на Общински съвет Пазарджик.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D" w:rsidRPr="00752D8A" w:rsidRDefault="00CE431D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  <w:r w:rsidRPr="00752D8A">
              <w:t>Определяне на място за обявяване на решенията на ОИК Пазарджик при изпълнение на функциите и по организиране на МЕСТЕН РЕФЕРЕНДУМ, насрочен за 19 декември  2021 г., в с. Синитово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D" w:rsidRPr="00752D8A" w:rsidRDefault="00CE431D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  <w:r w:rsidRPr="00752D8A">
              <w:t>Други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0220"/>
    <w:multiLevelType w:val="hybridMultilevel"/>
    <w:tmpl w:val="1CFE9B9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6"/>
    <w:rsid w:val="000955F4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8B25AE"/>
    <w:rsid w:val="00997809"/>
    <w:rsid w:val="009D1715"/>
    <w:rsid w:val="009F6BCD"/>
    <w:rsid w:val="00A552CF"/>
    <w:rsid w:val="00AD0839"/>
    <w:rsid w:val="00AF1E77"/>
    <w:rsid w:val="00B9139A"/>
    <w:rsid w:val="00CE431D"/>
    <w:rsid w:val="00D30F82"/>
    <w:rsid w:val="00EA49E5"/>
    <w:rsid w:val="00EC600B"/>
    <w:rsid w:val="00FA5CC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A0D"/>
  <w15:docId w15:val="{7EB0BE86-25D6-4D37-A67E-DC91034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Васвие Мехмедова</cp:lastModifiedBy>
  <cp:revision>2</cp:revision>
  <dcterms:created xsi:type="dcterms:W3CDTF">2021-11-26T20:13:00Z</dcterms:created>
  <dcterms:modified xsi:type="dcterms:W3CDTF">2021-11-26T20:13:00Z</dcterms:modified>
</cp:coreProperties>
</file>