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A0" w:rsidRDefault="001D4DD9" w:rsidP="008338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 11</w:t>
      </w:r>
      <w:r w:rsidR="008338A0">
        <w:rPr>
          <w:b/>
          <w:sz w:val="28"/>
          <w:szCs w:val="28"/>
        </w:rPr>
        <w:t>.</w:t>
      </w:r>
      <w:r w:rsidR="008338A0">
        <w:rPr>
          <w:b/>
          <w:sz w:val="28"/>
          <w:szCs w:val="28"/>
          <w:lang w:val="en-US"/>
        </w:rPr>
        <w:t>0</w:t>
      </w:r>
      <w:r w:rsidR="008338A0">
        <w:rPr>
          <w:b/>
          <w:sz w:val="28"/>
          <w:szCs w:val="28"/>
        </w:rPr>
        <w:t>9.201</w:t>
      </w:r>
      <w:r w:rsidR="008338A0">
        <w:rPr>
          <w:b/>
          <w:sz w:val="28"/>
          <w:szCs w:val="28"/>
          <w:lang w:val="en-US"/>
        </w:rPr>
        <w:t>9</w:t>
      </w:r>
      <w:r w:rsidR="008338A0">
        <w:rPr>
          <w:b/>
          <w:sz w:val="28"/>
          <w:szCs w:val="28"/>
        </w:rPr>
        <w:t xml:space="preserve"> г.</w:t>
      </w:r>
    </w:p>
    <w:p w:rsidR="008338A0" w:rsidRDefault="008338A0" w:rsidP="008338A0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8338A0" w:rsidRPr="008338A0" w:rsidRDefault="008338A0" w:rsidP="008338A0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02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78"/>
        <w:gridCol w:w="2339"/>
      </w:tblGrid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Pr="00451295">
              <w:rPr>
                <w:b/>
                <w:sz w:val="28"/>
                <w:szCs w:val="28"/>
              </w:rPr>
              <w:t>ИК</w:t>
            </w:r>
          </w:p>
        </w:tc>
      </w:tr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1D4DD9" w:rsidP="008338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D4DD9">
              <w:rPr>
                <w:sz w:val="28"/>
                <w:szCs w:val="28"/>
              </w:rPr>
              <w:t>егистрация на ПП ЕВРОРОМА за участие в изборите за общински съветници в община Пазарджик на 27 октомври 2019 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Default="00C8608F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Добрев</w:t>
            </w:r>
          </w:p>
          <w:p w:rsidR="008338A0" w:rsidRPr="00451295" w:rsidRDefault="008338A0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1D4DD9" w:rsidP="00B120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D4DD9">
              <w:rPr>
                <w:sz w:val="28"/>
                <w:szCs w:val="28"/>
              </w:rPr>
              <w:t xml:space="preserve">егистрация на коалиция </w:t>
            </w:r>
            <w:bookmarkStart w:id="0" w:name="_GoBack"/>
            <w:bookmarkEnd w:id="0"/>
            <w:r w:rsidRPr="001D4DD9">
              <w:rPr>
                <w:sz w:val="28"/>
                <w:szCs w:val="28"/>
              </w:rPr>
              <w:t>„Ние, Гражданите” за участие в изборите за общински съветници   на 27 октомври 2019г.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1D4DD9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Гешев</w:t>
            </w:r>
          </w:p>
        </w:tc>
      </w:tr>
      <w:tr w:rsidR="00B01925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5" w:rsidRPr="00451295" w:rsidRDefault="00B01925" w:rsidP="008338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5" w:rsidRDefault="00B01925" w:rsidP="008338A0">
            <w:pPr>
              <w:spacing w:after="0" w:line="240" w:lineRule="auto"/>
              <w:rPr>
                <w:sz w:val="28"/>
                <w:szCs w:val="28"/>
              </w:rPr>
            </w:pPr>
            <w:r w:rsidRPr="00B01925">
              <w:rPr>
                <w:sz w:val="28"/>
                <w:szCs w:val="28"/>
              </w:rPr>
              <w:t>Поправка на решение №10-МИ/9.09.2019г. за образуване на избирателните секции и формиране единните им номера на територията на Община Пазарджик и брой членове на СИК за произвеждане на  изборите за кметове и общински съветници на  27 октомври 2019 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5" w:rsidRDefault="00B01925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Мехмедова</w:t>
            </w:r>
          </w:p>
        </w:tc>
      </w:tr>
    </w:tbl>
    <w:p w:rsidR="004163B9" w:rsidRDefault="004163B9"/>
    <w:sectPr w:rsidR="004163B9" w:rsidSect="008338A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A0"/>
    <w:rsid w:val="001D4DD9"/>
    <w:rsid w:val="00223476"/>
    <w:rsid w:val="004163B9"/>
    <w:rsid w:val="008338A0"/>
    <w:rsid w:val="00B01925"/>
    <w:rsid w:val="00B12005"/>
    <w:rsid w:val="00C53F45"/>
    <w:rsid w:val="00C8608F"/>
    <w:rsid w:val="00D7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A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A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2019-09-11T12:39:00Z</dcterms:created>
  <dcterms:modified xsi:type="dcterms:W3CDTF">2019-09-11T14:17:00Z</dcterms:modified>
</cp:coreProperties>
</file>