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7172E7">
        <w:rPr>
          <w:rFonts w:ascii="Times New Roman" w:hAnsi="Times New Roman" w:cs="Times New Roman"/>
          <w:sz w:val="24"/>
          <w:szCs w:val="24"/>
        </w:rPr>
        <w:t>1</w:t>
      </w:r>
      <w:r w:rsidR="000B664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0B664E" w:rsidRDefault="000B664E" w:rsidP="000B664E">
      <w:pPr>
        <w:shd w:val="clear" w:color="auto" w:fill="FFFFFF"/>
        <w:spacing w:after="150" w:line="240" w:lineRule="auto"/>
        <w:ind w:firstLine="269"/>
        <w:rPr>
          <w:szCs w:val="24"/>
        </w:rPr>
      </w:pPr>
      <w:r>
        <w:rPr>
          <w:szCs w:val="24"/>
        </w:rPr>
        <w:t xml:space="preserve">1. </w:t>
      </w:r>
      <w:r w:rsidRPr="00D915CD">
        <w:rPr>
          <w:color w:val="333333"/>
          <w:szCs w:val="24"/>
        </w:rPr>
        <w:t xml:space="preserve">Определяне на членове на Общинска избирателна комисия Пазарджик, които да предадат избирателните списъци от гласуването във </w:t>
      </w:r>
      <w:r w:rsidRPr="00D915CD">
        <w:rPr>
          <w:szCs w:val="24"/>
        </w:rPr>
        <w:t xml:space="preserve"> нови местни избори за  общински съветници в Община Пазарджик  на 12 октомври  2025г</w:t>
      </w:r>
    </w:p>
    <w:p w:rsidR="000B664E" w:rsidRDefault="000B664E" w:rsidP="000B664E">
      <w:pPr>
        <w:shd w:val="clear" w:color="auto" w:fill="FFFFFF"/>
        <w:spacing w:after="150" w:line="240" w:lineRule="auto"/>
        <w:ind w:firstLine="269"/>
        <w:rPr>
          <w:color w:val="333333"/>
          <w:szCs w:val="24"/>
        </w:rPr>
      </w:pPr>
      <w:r>
        <w:rPr>
          <w:color w:val="333333"/>
          <w:szCs w:val="24"/>
        </w:rPr>
        <w:t>2.П</w:t>
      </w:r>
      <w:r w:rsidRPr="00CC5452">
        <w:rPr>
          <w:color w:val="333333"/>
          <w:szCs w:val="24"/>
        </w:rPr>
        <w:t>ровеждане на жребий за подреждане на кандидатите за общински съветници в списък „А“ в листата на  кандидати на ПП „ГЕРБ“.</w:t>
      </w:r>
    </w:p>
    <w:p w:rsidR="000B664E" w:rsidRPr="004A6B11" w:rsidRDefault="000B664E" w:rsidP="000B664E">
      <w:pPr>
        <w:shd w:val="clear" w:color="auto" w:fill="FFFFFF"/>
        <w:spacing w:after="150" w:line="240" w:lineRule="auto"/>
        <w:ind w:firstLine="269"/>
        <w:rPr>
          <w:szCs w:val="24"/>
          <w:lang w:val="en-US"/>
        </w:rPr>
      </w:pPr>
      <w:r>
        <w:rPr>
          <w:color w:val="333333"/>
          <w:szCs w:val="24"/>
          <w:lang w:val="en-US"/>
        </w:rPr>
        <w:t xml:space="preserve">3. </w:t>
      </w:r>
      <w:r w:rsidRPr="000E37A7">
        <w:rPr>
          <w:szCs w:val="24"/>
        </w:rPr>
        <w:t>избиране на Общински съветници</w:t>
      </w:r>
    </w:p>
    <w:p w:rsidR="00C73A57" w:rsidRDefault="00C73A57" w:rsidP="000B664E">
      <w:pPr>
        <w:pStyle w:val="Default"/>
        <w:rPr>
          <w:lang w:val="en-US"/>
        </w:rPr>
      </w:pPr>
      <w:bookmarkStart w:id="0" w:name="_GoBack"/>
      <w:bookmarkEnd w:id="0"/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52" w:rsidRDefault="00D74652" w:rsidP="00044CF5">
      <w:pPr>
        <w:spacing w:after="0" w:line="240" w:lineRule="auto"/>
      </w:pPr>
      <w:r>
        <w:separator/>
      </w:r>
    </w:p>
  </w:endnote>
  <w:end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52" w:rsidRDefault="00D74652" w:rsidP="00044CF5">
      <w:pPr>
        <w:spacing w:after="0" w:line="240" w:lineRule="auto"/>
      </w:pPr>
      <w:r>
        <w:separator/>
      </w:r>
    </w:p>
  </w:footnote>
  <w:foot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DF7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cp:lastPrinted>2025-10-10T14:52:00Z</cp:lastPrinted>
  <dcterms:created xsi:type="dcterms:W3CDTF">2025-10-13T11:11:00Z</dcterms:created>
  <dcterms:modified xsi:type="dcterms:W3CDTF">2025-10-13T11:11:00Z</dcterms:modified>
</cp:coreProperties>
</file>